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D5473D" w14:textId="6EB2571B" w:rsidR="005C2E26" w:rsidRPr="005C2E26" w:rsidRDefault="005C2E26" w:rsidP="005C2E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</w:t>
      </w:r>
      <w:r w:rsidRPr="005C2E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акон о гаражных объединениях</w:t>
      </w:r>
    </w:p>
    <w:bookmarkEnd w:id="0"/>
    <w:p w14:paraId="0B85F832" w14:textId="77777777" w:rsidR="005C2E26" w:rsidRDefault="005C2E26" w:rsidP="00D505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74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1"/>
      </w:tblGrid>
      <w:tr w:rsidR="005C2E26" w:rsidRPr="005C2E26" w14:paraId="1C5E356D" w14:textId="77777777" w:rsidTr="005C2E26">
        <w:tc>
          <w:tcPr>
            <w:tcW w:w="330" w:type="dxa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45D350D4" w14:textId="31DB0F41" w:rsidR="005C2E26" w:rsidRPr="005C2E26" w:rsidRDefault="005C2E26" w:rsidP="005C2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53459A8" w14:textId="3D50C479" w:rsidR="005C2E26" w:rsidRPr="005C2E26" w:rsidRDefault="005C2E26" w:rsidP="005C2E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2E2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</w:t>
      </w:r>
      <w:r w:rsidRPr="005C2E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Pr="005C2E26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5C2E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24.07.2023 N 338-ФЗ</w:t>
      </w:r>
      <w:r w:rsidRPr="005C2E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2E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"О гаражных </w:t>
      </w:r>
      <w:proofErr w:type="gramStart"/>
      <w:r w:rsidRPr="005C2E2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объединениях</w:t>
      </w:r>
      <w:proofErr w:type="gramEnd"/>
      <w:r w:rsidRPr="005C2E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 внесении изменений в отдельные законодательные акты Российской Федерации"</w:t>
      </w:r>
      <w:r w:rsidRPr="005C2E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2E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вводятся такие понятия, как территория гаражного назначения, гаражный комплекс и гараж. </w:t>
      </w:r>
    </w:p>
    <w:p w14:paraId="246071AD" w14:textId="77777777" w:rsidR="005C2E26" w:rsidRPr="005C2E26" w:rsidRDefault="005C2E26" w:rsidP="005C2E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2E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Закреплены положения о праве общей долевой собственности собственников гаражей на общее имущество в границах территории гаражного назначения и определен состав общего имущества в границах территории гаражного назначения. Также установлены право общей долевой собственности собственников </w:t>
      </w:r>
      <w:proofErr w:type="spellStart"/>
      <w:r w:rsidRPr="005C2E2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машино</w:t>
      </w:r>
      <w:proofErr w:type="spellEnd"/>
      <w:r w:rsidRPr="005C2E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-мест, нежилых помещений на общее имущество в гаражном комплексе и состав общего имущества в гаражном комплексе. </w:t>
      </w:r>
    </w:p>
    <w:p w14:paraId="22F5C60D" w14:textId="77777777" w:rsidR="005C2E26" w:rsidRPr="005C2E26" w:rsidRDefault="005C2E26" w:rsidP="005C2E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C2E26">
        <w:rPr>
          <w:rFonts w:ascii="Times New Roman" w:eastAsia="Times New Roman" w:hAnsi="Times New Roman" w:cs="Times New Roman"/>
          <w:sz w:val="28"/>
          <w:szCs w:val="28"/>
          <w:lang w:eastAsia="ru-RU"/>
        </w:rPr>
        <w:t>К общему имуществу в границах территории гаражного назначения относятся в том числе объекты, предназначенные для общего пользования и составляющие общую инфраструктуру территории гаражного назначения (пешеходные переходы, ворота, ограждения, котельные, технические площадки и площадки для размещения контейнеров для сбора твердых коммунальных отходов).</w:t>
      </w:r>
      <w:proofErr w:type="gramEnd"/>
      <w:r w:rsidRPr="005C2E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C2E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общему имуществу в гаражном комплексе - технические этажи, чердаки, технические подвалы, лестничные площадки, лестницы, лифты, лифтовые и иные шахты, коридоры и др. </w:t>
      </w:r>
      <w:proofErr w:type="gramEnd"/>
    </w:p>
    <w:p w14:paraId="49BBB025" w14:textId="77777777" w:rsidR="005C2E26" w:rsidRPr="005C2E26" w:rsidRDefault="005C2E26" w:rsidP="005C2E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C2E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Установлено, что в целях совместного владения, пользования и распоряжения имуществом, находящимся в общей собственности или в общем пользовании собственников гаражей в границах территории гаражного назначения либо собственников </w:t>
      </w:r>
      <w:proofErr w:type="spellStart"/>
      <w:r w:rsidRPr="005C2E2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машино</w:t>
      </w:r>
      <w:proofErr w:type="spellEnd"/>
      <w:r w:rsidRPr="005C2E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-мест, нежилых помещений, расположенных в гаражных комплексах, совместного управления таким имуществом и обеспечения его содержания создаются товарищества собственников недвижимости. </w:t>
      </w:r>
      <w:proofErr w:type="gramEnd"/>
    </w:p>
    <w:p w14:paraId="406169F6" w14:textId="77777777" w:rsidR="005C2E26" w:rsidRPr="005C2E26" w:rsidRDefault="005C2E26" w:rsidP="005C2E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C2E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документом определены особенности управления общим имуществом в границах территории гаражного назначения и в гаражном комплексе, проведения общего собрания собственников гаражей и общего собрания собственников </w:t>
      </w:r>
      <w:proofErr w:type="spellStart"/>
      <w:r w:rsidRPr="005C2E2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машино</w:t>
      </w:r>
      <w:proofErr w:type="spellEnd"/>
      <w:r w:rsidRPr="005C2E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-мест и закреплены вопросы, относящиеся к их компетенции. </w:t>
      </w:r>
      <w:proofErr w:type="gramEnd"/>
    </w:p>
    <w:p w14:paraId="742AD922" w14:textId="77777777" w:rsidR="005C2E26" w:rsidRPr="005C2E26" w:rsidRDefault="005C2E26" w:rsidP="005C2E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2E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вступает в силу с 1 октября 2023 года. </w:t>
      </w:r>
    </w:p>
    <w:p w14:paraId="5E1AAD80" w14:textId="77777777" w:rsidR="005C2E26" w:rsidRDefault="005C2E26" w:rsidP="00D505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529B4B" w14:textId="77777777" w:rsidR="00AE527E" w:rsidRPr="004170D6" w:rsidRDefault="00AE527E">
      <w:pPr>
        <w:rPr>
          <w:sz w:val="28"/>
          <w:szCs w:val="28"/>
        </w:rPr>
      </w:pPr>
    </w:p>
    <w:sectPr w:rsidR="00AE527E" w:rsidRPr="00417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D6811"/>
    <w:multiLevelType w:val="multilevel"/>
    <w:tmpl w:val="3CA87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6C6"/>
    <w:rsid w:val="0021657B"/>
    <w:rsid w:val="002768D1"/>
    <w:rsid w:val="0032400E"/>
    <w:rsid w:val="003A3CBA"/>
    <w:rsid w:val="003B7CAF"/>
    <w:rsid w:val="00402BFA"/>
    <w:rsid w:val="004170D6"/>
    <w:rsid w:val="0042563A"/>
    <w:rsid w:val="00506DAF"/>
    <w:rsid w:val="00534536"/>
    <w:rsid w:val="005C2E26"/>
    <w:rsid w:val="00696DDD"/>
    <w:rsid w:val="006C6EB6"/>
    <w:rsid w:val="006D3244"/>
    <w:rsid w:val="008276C6"/>
    <w:rsid w:val="008856FC"/>
    <w:rsid w:val="008D2A09"/>
    <w:rsid w:val="008E1C48"/>
    <w:rsid w:val="00925784"/>
    <w:rsid w:val="00933D68"/>
    <w:rsid w:val="00AE527E"/>
    <w:rsid w:val="00CD5873"/>
    <w:rsid w:val="00D505E3"/>
    <w:rsid w:val="00DB19A9"/>
    <w:rsid w:val="00E629FD"/>
    <w:rsid w:val="00F374C8"/>
    <w:rsid w:val="00FD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B7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50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05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50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05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758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69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658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87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12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042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584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9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78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9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009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1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4410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3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6669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7976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3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5592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1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498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715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1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Сумарокова Кристина Дмитриевна</dc:creator>
  <cp:lastModifiedBy>dacuk.o.v</cp:lastModifiedBy>
  <cp:revision>2</cp:revision>
  <cp:lastPrinted>2023-06-20T13:07:00Z</cp:lastPrinted>
  <dcterms:created xsi:type="dcterms:W3CDTF">2023-08-02T10:08:00Z</dcterms:created>
  <dcterms:modified xsi:type="dcterms:W3CDTF">2023-08-02T10:08:00Z</dcterms:modified>
</cp:coreProperties>
</file>